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E9" w:rsidRDefault="00E368E9" w:rsidP="00E368E9">
      <w:pPr>
        <w:jc w:val="center"/>
      </w:pPr>
      <w:r>
        <w:rPr>
          <w:noProof/>
        </w:rPr>
        <mc:AlternateContent>
          <mc:Choice Requires="wps">
            <w:drawing>
              <wp:anchor distT="0" distB="0" distL="114300" distR="114300" simplePos="0" relativeHeight="251659264" behindDoc="0" locked="0" layoutInCell="1" allowOverlap="1" wp14:anchorId="2E2011DD" wp14:editId="1F5A091A">
                <wp:simplePos x="0" y="0"/>
                <wp:positionH relativeFrom="column">
                  <wp:posOffset>1543050</wp:posOffset>
                </wp:positionH>
                <wp:positionV relativeFrom="paragraph">
                  <wp:posOffset>-242570</wp:posOffset>
                </wp:positionV>
                <wp:extent cx="355282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solidFill>
                          <a:srgbClr val="FFFFFF"/>
                        </a:solidFill>
                        <a:ln w="9525">
                          <a:noFill/>
                          <a:miter lim="800000"/>
                          <a:headEnd/>
                          <a:tailEnd/>
                        </a:ln>
                      </wps:spPr>
                      <wps:txbx>
                        <w:txbxContent>
                          <w:p w:rsidR="00E368E9" w:rsidRPr="00EA2FDC" w:rsidRDefault="00E368E9" w:rsidP="00E368E9">
                            <w:pPr>
                              <w:jc w:val="center"/>
                              <w:rPr>
                                <w:rFonts w:ascii="Eras Bold ITC" w:hAnsi="Eras Bold ITC"/>
                                <w:sz w:val="36"/>
                                <w:szCs w:val="36"/>
                              </w:rPr>
                            </w:pPr>
                            <w:r w:rsidRPr="00EA2FDC">
                              <w:rPr>
                                <w:rFonts w:ascii="Eras Bold ITC" w:hAnsi="Eras Bold ITC"/>
                                <w:sz w:val="36"/>
                                <w:szCs w:val="36"/>
                              </w:rPr>
                              <w:t>Fairfax R-III School District</w:t>
                            </w:r>
                          </w:p>
                          <w:p w:rsidR="00E368E9" w:rsidRPr="00EA2FDC" w:rsidRDefault="00E368E9" w:rsidP="00E368E9">
                            <w:pPr>
                              <w:jc w:val="center"/>
                              <w:rPr>
                                <w:rFonts w:ascii="Eras Bold ITC" w:hAnsi="Eras Bold ITC"/>
                              </w:rPr>
                            </w:pPr>
                            <w:proofErr w:type="gramStart"/>
                            <w:r w:rsidRPr="00EA2FDC">
                              <w:rPr>
                                <w:rFonts w:ascii="Eras Bold ITC" w:hAnsi="Eras Bold ITC"/>
                              </w:rPr>
                              <w:t>500</w:t>
                            </w:r>
                            <w:proofErr w:type="gramEnd"/>
                            <w:r w:rsidRPr="00EA2FDC">
                              <w:rPr>
                                <w:rFonts w:ascii="Eras Bold ITC" w:hAnsi="Eras Bold ITC"/>
                              </w:rPr>
                              <w:t xml:space="preserve"> Main</w:t>
                            </w:r>
                          </w:p>
                          <w:p w:rsidR="00E368E9" w:rsidRDefault="00E368E9" w:rsidP="00E368E9">
                            <w:pPr>
                              <w:jc w:val="center"/>
                              <w:rPr>
                                <w:rFonts w:ascii="Eras Bold ITC" w:hAnsi="Eras Bold ITC"/>
                              </w:rPr>
                            </w:pPr>
                            <w:r w:rsidRPr="00EA2FDC">
                              <w:rPr>
                                <w:rFonts w:ascii="Eras Bold ITC" w:hAnsi="Eras Bold ITC"/>
                              </w:rPr>
                              <w:t>Fairfax, MO 64446</w:t>
                            </w:r>
                          </w:p>
                          <w:p w:rsidR="00E368E9" w:rsidRDefault="00E368E9" w:rsidP="00E368E9">
                            <w:pPr>
                              <w:jc w:val="center"/>
                              <w:rPr>
                                <w:rFonts w:ascii="Eras Bold ITC" w:hAnsi="Eras Bold ITC"/>
                              </w:rPr>
                            </w:pPr>
                            <w:r>
                              <w:rPr>
                                <w:rFonts w:ascii="Eras Bold ITC" w:hAnsi="Eras Bold ITC"/>
                              </w:rPr>
                              <w:t>Home of the Bulldogs and Wolves</w:t>
                            </w:r>
                          </w:p>
                          <w:p w:rsidR="00E368E9" w:rsidRPr="00EA2FDC" w:rsidRDefault="00E368E9" w:rsidP="00E368E9">
                            <w:pPr>
                              <w:jc w:val="center"/>
                              <w:rPr>
                                <w:rFonts w:ascii="Eras Bold ITC" w:hAnsi="Eras Bold ITC"/>
                              </w:rPr>
                            </w:pPr>
                            <w:r>
                              <w:t>Phone: 660-686-2421      Fax 660-686-2848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011DD" id="_x0000_t202" coordsize="21600,21600" o:spt="202" path="m,l,21600r21600,l21600,xe">
                <v:stroke joinstyle="miter"/>
                <v:path gradientshapeok="t" o:connecttype="rect"/>
              </v:shapetype>
              <v:shape id="Text Box 2" o:spid="_x0000_s1026" type="#_x0000_t202" style="position:absolute;left:0;text-align:left;margin-left:121.5pt;margin-top:-19.1pt;width:27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R2IQIAABw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" stroked="f">
                <v:textbox style="mso-fit-shape-to-text:t">
                  <w:txbxContent>
                    <w:p w:rsidR="00E368E9" w:rsidRPr="00EA2FDC" w:rsidRDefault="00E368E9" w:rsidP="00E368E9">
                      <w:pPr>
                        <w:jc w:val="center"/>
                        <w:rPr>
                          <w:rFonts w:ascii="Eras Bold ITC" w:hAnsi="Eras Bold ITC"/>
                          <w:sz w:val="36"/>
                          <w:szCs w:val="36"/>
                        </w:rPr>
                      </w:pPr>
                      <w:r w:rsidRPr="00EA2FDC">
                        <w:rPr>
                          <w:rFonts w:ascii="Eras Bold ITC" w:hAnsi="Eras Bold ITC"/>
                          <w:sz w:val="36"/>
                          <w:szCs w:val="36"/>
                        </w:rPr>
                        <w:t>Fairfax R-III School District</w:t>
                      </w:r>
                    </w:p>
                    <w:p w:rsidR="00E368E9" w:rsidRPr="00EA2FDC" w:rsidRDefault="00E368E9" w:rsidP="00E368E9">
                      <w:pPr>
                        <w:jc w:val="center"/>
                        <w:rPr>
                          <w:rFonts w:ascii="Eras Bold ITC" w:hAnsi="Eras Bold ITC"/>
                        </w:rPr>
                      </w:pPr>
                      <w:proofErr w:type="gramStart"/>
                      <w:r w:rsidRPr="00EA2FDC">
                        <w:rPr>
                          <w:rFonts w:ascii="Eras Bold ITC" w:hAnsi="Eras Bold ITC"/>
                        </w:rPr>
                        <w:t>500</w:t>
                      </w:r>
                      <w:proofErr w:type="gramEnd"/>
                      <w:r w:rsidRPr="00EA2FDC">
                        <w:rPr>
                          <w:rFonts w:ascii="Eras Bold ITC" w:hAnsi="Eras Bold ITC"/>
                        </w:rPr>
                        <w:t xml:space="preserve"> Main</w:t>
                      </w:r>
                    </w:p>
                    <w:p w:rsidR="00E368E9" w:rsidRDefault="00E368E9" w:rsidP="00E368E9">
                      <w:pPr>
                        <w:jc w:val="center"/>
                        <w:rPr>
                          <w:rFonts w:ascii="Eras Bold ITC" w:hAnsi="Eras Bold ITC"/>
                        </w:rPr>
                      </w:pPr>
                      <w:r w:rsidRPr="00EA2FDC">
                        <w:rPr>
                          <w:rFonts w:ascii="Eras Bold ITC" w:hAnsi="Eras Bold ITC"/>
                        </w:rPr>
                        <w:t>Fairfax, MO 64446</w:t>
                      </w:r>
                    </w:p>
                    <w:p w:rsidR="00E368E9" w:rsidRDefault="00E368E9" w:rsidP="00E368E9">
                      <w:pPr>
                        <w:jc w:val="center"/>
                        <w:rPr>
                          <w:rFonts w:ascii="Eras Bold ITC" w:hAnsi="Eras Bold ITC"/>
                        </w:rPr>
                      </w:pPr>
                      <w:r>
                        <w:rPr>
                          <w:rFonts w:ascii="Eras Bold ITC" w:hAnsi="Eras Bold ITC"/>
                        </w:rPr>
                        <w:t>Home of the Bulldogs and Wolves</w:t>
                      </w:r>
                    </w:p>
                    <w:p w:rsidR="00E368E9" w:rsidRPr="00EA2FDC" w:rsidRDefault="00E368E9" w:rsidP="00E368E9">
                      <w:pPr>
                        <w:jc w:val="center"/>
                        <w:rPr>
                          <w:rFonts w:ascii="Eras Bold ITC" w:hAnsi="Eras Bold ITC"/>
                        </w:rPr>
                      </w:pPr>
                      <w:r>
                        <w:t>Phone: 660-686-2421      Fax 660-686-2848</w:t>
                      </w:r>
                    </w:p>
                  </w:txbxContent>
                </v:textbox>
              </v:shape>
            </w:pict>
          </mc:Fallback>
        </mc:AlternateContent>
      </w:r>
      <w:r>
        <w:rPr>
          <w:rFonts w:ascii="Algerian" w:eastAsia="Algerian" w:hAnsi="Algerian" w:cs="Algerian"/>
          <w:noProof/>
          <w:sz w:val="44"/>
          <w:szCs w:val="44"/>
        </w:rPr>
        <w:drawing>
          <wp:inline distT="0" distB="0" distL="0" distR="0" wp14:anchorId="5C1BFEAA" wp14:editId="39059FE4">
            <wp:extent cx="676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Bulldog.png"/>
                    <pic:cNvPicPr/>
                  </pic:nvPicPr>
                  <pic:blipFill>
                    <a:blip r:embed="rId4">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sz w:val="44"/>
          <w:szCs w:val="44"/>
        </w:rPr>
        <w:tab/>
      </w:r>
      <w:r>
        <w:rPr>
          <w:rFonts w:ascii="Algerian" w:eastAsia="Algerian" w:hAnsi="Algerian" w:cs="Algerian"/>
          <w:noProof/>
          <w:sz w:val="44"/>
          <w:szCs w:val="44"/>
        </w:rPr>
        <w:drawing>
          <wp:inline distT="0" distB="0" distL="0" distR="0" wp14:anchorId="27D3C964" wp14:editId="02E1D9D3">
            <wp:extent cx="6858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Wolv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874" cy="639174"/>
                    </a:xfrm>
                    <a:prstGeom prst="rect">
                      <a:avLst/>
                    </a:prstGeom>
                  </pic:spPr>
                </pic:pic>
              </a:graphicData>
            </a:graphic>
          </wp:inline>
        </w:drawing>
      </w:r>
      <w:r>
        <w:rPr>
          <w:rFonts w:ascii="Algerian" w:eastAsia="Algerian" w:hAnsi="Algerian" w:cs="Algerian"/>
          <w:sz w:val="44"/>
          <w:szCs w:val="44"/>
        </w:rPr>
        <w:tab/>
      </w:r>
      <w:r>
        <w:rPr>
          <w:rFonts w:ascii="Algerian" w:eastAsia="Algerian" w:hAnsi="Algerian" w:cs="Algerian"/>
          <w:sz w:val="44"/>
          <w:szCs w:val="44"/>
        </w:rPr>
        <w:tab/>
      </w:r>
      <w:r>
        <w:t>________________________________________________________________________</w:t>
      </w:r>
    </w:p>
    <w:p w:rsidR="00E368E9" w:rsidRDefault="00E368E9" w:rsidP="00E368E9"/>
    <w:p w:rsidR="00E368E9" w:rsidRDefault="00E368E9" w:rsidP="00E368E9">
      <w:pPr>
        <w:jc w:val="both"/>
      </w:pPr>
      <w:r>
        <w:t xml:space="preserve">The Fairfax R-3 School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E368E9" w:rsidRDefault="00E368E9" w:rsidP="00E368E9">
      <w:pPr>
        <w:jc w:val="both"/>
      </w:pPr>
    </w:p>
    <w:p w:rsidR="00E368E9" w:rsidRDefault="00E368E9" w:rsidP="00E368E9">
      <w:pPr>
        <w:jc w:val="both"/>
      </w:pPr>
      <w:proofErr w:type="gramStart"/>
      <w: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w:t>
      </w:r>
      <w:proofErr w:type="gramEnd"/>
      <w:r>
        <w:t xml:space="preserve">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E368E9" w:rsidRDefault="00E368E9" w:rsidP="00E368E9">
      <w:pPr>
        <w:jc w:val="both"/>
      </w:pPr>
    </w:p>
    <w:p w:rsidR="00E368E9" w:rsidRDefault="00E368E9" w:rsidP="00E368E9">
      <w:pPr>
        <w:jc w:val="both"/>
      </w:pPr>
      <w:r>
        <w:t xml:space="preserve">The following person is designated and authorized as the District’s Non-Discrimination and Title IX Coordinator to coordinate compliance with the laws identified above, including </w:t>
      </w:r>
      <w:proofErr w:type="gramStart"/>
      <w:r>
        <w:t>to handle</w:t>
      </w:r>
      <w:proofErr w:type="gramEnd"/>
      <w:r>
        <w:t xml:space="preserve"> inquiries or complaints regarding the District’s non-discrimination policies:</w:t>
      </w:r>
    </w:p>
    <w:p w:rsidR="00E368E9" w:rsidRDefault="00E368E9" w:rsidP="00E368E9">
      <w:pPr>
        <w:jc w:val="both"/>
      </w:pPr>
    </w:p>
    <w:p w:rsidR="00E368E9" w:rsidRDefault="00E368E9" w:rsidP="00E368E9">
      <w:pPr>
        <w:ind w:left="720" w:right="720"/>
        <w:jc w:val="both"/>
        <w:rPr>
          <w:highlight w:val="yellow"/>
        </w:rPr>
      </w:pPr>
      <w:r>
        <w:rPr>
          <w:highlight w:val="yellow"/>
        </w:rPr>
        <w:t>Principal Dustin Barnes</w:t>
      </w:r>
    </w:p>
    <w:p w:rsidR="00E368E9" w:rsidRPr="003A6BED" w:rsidRDefault="00E368E9" w:rsidP="00E368E9">
      <w:pPr>
        <w:ind w:left="720" w:right="720"/>
        <w:jc w:val="both"/>
        <w:rPr>
          <w:highlight w:val="yellow"/>
        </w:rPr>
      </w:pPr>
      <w:r>
        <w:rPr>
          <w:highlight w:val="yellow"/>
        </w:rPr>
        <w:t>500 Main Street- Fairfax, MO. 64446</w:t>
      </w:r>
    </w:p>
    <w:p w:rsidR="00E368E9" w:rsidRPr="003A6BED" w:rsidRDefault="00E368E9" w:rsidP="00E368E9">
      <w:pPr>
        <w:ind w:left="720" w:right="720"/>
        <w:jc w:val="both"/>
        <w:rPr>
          <w:highlight w:val="yellow"/>
        </w:rPr>
      </w:pPr>
      <w:r>
        <w:rPr>
          <w:highlight w:val="yellow"/>
        </w:rPr>
        <w:t>660-686-2851</w:t>
      </w:r>
    </w:p>
    <w:p w:rsidR="00E368E9" w:rsidRDefault="00E368E9" w:rsidP="00E368E9">
      <w:pPr>
        <w:ind w:left="720" w:right="720"/>
        <w:jc w:val="both"/>
      </w:pPr>
      <w:hyperlink r:id="rId6" w:history="1">
        <w:r w:rsidRPr="00664984">
          <w:rPr>
            <w:rStyle w:val="Hyperlink"/>
            <w:highlight w:val="yellow"/>
          </w:rPr>
          <w:t>dbarnes</w:t>
        </w:r>
        <w:r w:rsidRPr="00664984">
          <w:rPr>
            <w:rStyle w:val="Hyperlink"/>
          </w:rPr>
          <w:t>@fxbulldogs.net</w:t>
        </w:r>
      </w:hyperlink>
      <w:r>
        <w:t xml:space="preserve">  </w:t>
      </w:r>
    </w:p>
    <w:p w:rsidR="00E368E9" w:rsidRDefault="00E368E9" w:rsidP="00E368E9">
      <w:pPr>
        <w:jc w:val="both"/>
      </w:pPr>
    </w:p>
    <w:p w:rsidR="00E368E9" w:rsidRDefault="00E368E9" w:rsidP="00E368E9">
      <w:pPr>
        <w:jc w:val="both"/>
      </w:pPr>
      <w:proofErr w:type="gramStart"/>
      <w:r>
        <w:t>For information regarding how to report or file a claim of discrimination, harassment, or retaliation, see Board of Education Policy and Regulation [</w:t>
      </w:r>
      <w:r>
        <w:rPr>
          <w:highlight w:val="yellow"/>
        </w:rPr>
        <w:t>1300</w:t>
      </w:r>
      <w:r>
        <w:t>]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roofErr w:type="gramEnd"/>
    </w:p>
    <w:p w:rsidR="00E368E9" w:rsidRDefault="00E368E9" w:rsidP="00E368E9">
      <w:pPr>
        <w:jc w:val="both"/>
      </w:pPr>
    </w:p>
    <w:p w:rsidR="00E368E9" w:rsidRPr="009F160A" w:rsidRDefault="00E368E9" w:rsidP="00E368E9">
      <w:pPr>
        <w:jc w:val="both"/>
      </w:pPr>
      <w:r>
        <w:t xml:space="preserve">Inquiries or concerns regarding civil rights compliance by school districts </w:t>
      </w:r>
      <w:proofErr w:type="gramStart"/>
      <w:r>
        <w:t>should be directed</w:t>
      </w:r>
      <w:proofErr w:type="gramEnd"/>
      <w:r>
        <w:t xml:space="preserve">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rsidR="00E368E9" w:rsidRPr="00E368E9" w:rsidRDefault="00E368E9" w:rsidP="00E368E9">
      <w:pPr>
        <w:rPr>
          <w:rFonts w:ascii="Algerian" w:eastAsia="Algerian" w:hAnsi="Algerian" w:cs="Algerian"/>
        </w:rPr>
      </w:pPr>
      <w:bookmarkStart w:id="0" w:name="_GoBack"/>
      <w:bookmarkEnd w:id="0"/>
    </w:p>
    <w:p w:rsidR="00E368E9" w:rsidRDefault="00E368E9" w:rsidP="00E368E9"/>
    <w:p w:rsidR="00E368E9" w:rsidRDefault="00E368E9" w:rsidP="00E368E9"/>
    <w:p w:rsidR="003416D2" w:rsidRDefault="003416D2"/>
    <w:sectPr w:rsidR="0034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E9"/>
    <w:rsid w:val="003416D2"/>
    <w:rsid w:val="00E3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55F5E-FA40-4B51-B56E-3A4A3B5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68E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arnes@fxbulldogs.net"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Barnes</dc:creator>
  <cp:keywords/>
  <dc:description/>
  <cp:lastModifiedBy>Dustin Barnes</cp:lastModifiedBy>
  <cp:revision>1</cp:revision>
  <dcterms:created xsi:type="dcterms:W3CDTF">2020-08-05T16:30:00Z</dcterms:created>
  <dcterms:modified xsi:type="dcterms:W3CDTF">2020-08-05T16:31:00Z</dcterms:modified>
</cp:coreProperties>
</file>